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4C2CB832" w:rsidR="00F00E0C" w:rsidRDefault="006E0EC4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August </w:t>
            </w:r>
            <w:r w:rsidR="00112E33">
              <w:rPr>
                <w:rFonts w:ascii="Arial"/>
                <w:sz w:val="18"/>
              </w:rPr>
              <w:t>20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6C70CF63" w:rsidR="00F00E0C" w:rsidRDefault="00FD509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Douglas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4AB38893" w:rsidR="00F00E0C" w:rsidRDefault="00112E33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East Fork</w:t>
            </w:r>
            <w:r w:rsidR="00C737B5">
              <w:rPr>
                <w:rFonts w:ascii="Arial"/>
                <w:sz w:val="18"/>
              </w:rPr>
              <w:t xml:space="preserve"> Justice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6D0145B8" w:rsidR="00F00E0C" w:rsidRDefault="00112E33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Laurie Trotter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31250465" w:rsidR="001628B1" w:rsidRPr="00FD5090" w:rsidRDefault="00D74CBE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Ryan McPhee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16A94A3F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D74CBE">
              <w:rPr>
                <w:rFonts w:ascii="Arial" w:hAnsi="Arial" w:cs="Arial"/>
                <w:sz w:val="18"/>
              </w:rPr>
              <w:t>Kelly Nelson</w:t>
            </w:r>
          </w:p>
          <w:p w14:paraId="2F52D5C6" w14:textId="3F8C89F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BD4A26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In</w:t>
            </w:r>
            <w:r w:rsidRPr="00BD4A26">
              <w:rPr>
                <w:color w:val="231F20"/>
                <w:spacing w:val="3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Person</w:t>
            </w:r>
            <w:r w:rsidRPr="00BD4A26">
              <w:rPr>
                <w:color w:val="231F20"/>
                <w:spacing w:val="3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D74CBE">
              <w:rPr>
                <w:color w:val="231F20"/>
                <w:sz w:val="21"/>
                <w:highlight w:val="yellow"/>
              </w:rPr>
              <w:t>Virtual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Number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of</w:t>
            </w:r>
            <w:r w:rsidRPr="00BD4A26">
              <w:rPr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779206BC" w:rsidR="00F00E0C" w:rsidRPr="00BD4A26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BD4A26">
              <w:rPr>
                <w:rFonts w:ascii="Arial" w:hAnsi="Arial" w:cs="Arial"/>
                <w:sz w:val="18"/>
              </w:rPr>
              <w:t xml:space="preserve"> </w:t>
            </w:r>
            <w:r w:rsidR="00D74CBE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BD4A26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D74CBE">
              <w:rPr>
                <w:color w:val="231F20"/>
                <w:sz w:val="21"/>
                <w:highlight w:val="yellow"/>
              </w:rPr>
              <w:t>In</w:t>
            </w:r>
            <w:r w:rsidRPr="00D74CBE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D74CBE">
              <w:rPr>
                <w:color w:val="231F20"/>
                <w:sz w:val="21"/>
                <w:highlight w:val="yellow"/>
              </w:rPr>
              <w:t>Person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Virtual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BD4A26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Custodial</w:t>
            </w:r>
            <w:r w:rsidRPr="00BD4A26">
              <w:rPr>
                <w:color w:val="231F20"/>
                <w:spacing w:val="9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BD4A26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IC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D74CBE">
              <w:rPr>
                <w:color w:val="231F20"/>
                <w:sz w:val="21"/>
                <w:highlight w:val="yellow"/>
              </w:rPr>
              <w:t>OOC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2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729968E6" w:rsidR="00D54894" w:rsidRPr="00EE5E9B" w:rsidRDefault="009A4DE9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EE5E9B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3DF1466C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D74CBE">
              <w:rPr>
                <w:color w:val="231F20"/>
                <w:sz w:val="21"/>
              </w:rPr>
              <w:t>1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1D916E89" w:rsidR="00D54894" w:rsidRPr="00EE5E9B" w:rsidRDefault="00B41FC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667CAB10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BD4A26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3403B42C" w:rsidR="00F00E0C" w:rsidRPr="00EE5E9B" w:rsidRDefault="00D74CBE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 Status hearing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Attorney's</w:t>
            </w:r>
            <w:r w:rsidRPr="00EE5E9B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EE5E9B">
              <w:rPr>
                <w:color w:val="231F20"/>
                <w:sz w:val="21"/>
              </w:rPr>
              <w:t>for</w:t>
            </w:r>
            <w:proofErr w:type="gramEnd"/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D74CBE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D74CBE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substantive,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confidential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meeting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EE5E9B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before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D74CBE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prepared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handle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clients'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D74CBE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E5795A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5795A">
              <w:rPr>
                <w:b/>
                <w:bCs/>
                <w:color w:val="231F20"/>
                <w:sz w:val="21"/>
              </w:rPr>
              <w:t>How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prepared</w:t>
            </w:r>
            <w:r w:rsidRPr="00E5795A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did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the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Attorney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317D1085" w:rsidR="00A862BA" w:rsidRPr="00E5795A" w:rsidRDefault="00D74CBE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Ryan</w:t>
            </w:r>
            <w:r w:rsidR="00C24E55">
              <w:rPr>
                <w:sz w:val="21"/>
              </w:rPr>
              <w:t xml:space="preserve"> </w:t>
            </w:r>
            <w:r w:rsidR="00081921" w:rsidRPr="00E5795A">
              <w:rPr>
                <w:sz w:val="21"/>
              </w:rPr>
              <w:t>appear</w:t>
            </w:r>
            <w:r w:rsidR="00B41FCA" w:rsidRPr="00E5795A">
              <w:rPr>
                <w:sz w:val="21"/>
              </w:rPr>
              <w:t>ed</w:t>
            </w:r>
            <w:r w:rsidR="00081921" w:rsidRPr="00E5795A">
              <w:rPr>
                <w:sz w:val="21"/>
              </w:rPr>
              <w:t xml:space="preserve"> prepared for </w:t>
            </w:r>
            <w:r w:rsidR="000F37F2" w:rsidRPr="00E5795A">
              <w:rPr>
                <w:sz w:val="21"/>
              </w:rPr>
              <w:t>court</w:t>
            </w:r>
            <w:r w:rsidR="00A862BA" w:rsidRPr="00E5795A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How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EE5E9B">
              <w:rPr>
                <w:b/>
                <w:bCs/>
                <w:color w:val="231F20"/>
                <w:sz w:val="21"/>
              </w:rPr>
              <w:t>knowledgeable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was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about</w:t>
            </w:r>
            <w:r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their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4EA897A3" w:rsidR="0008100F" w:rsidRPr="00EE5E9B" w:rsidRDefault="00D74CBE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Ryan</w:t>
            </w:r>
            <w:r w:rsidR="001628B1" w:rsidRPr="00EE5E9B">
              <w:rPr>
                <w:sz w:val="21"/>
              </w:rPr>
              <w:t xml:space="preserve"> appear</w:t>
            </w:r>
            <w:r w:rsidR="00B41FCA">
              <w:rPr>
                <w:sz w:val="21"/>
              </w:rPr>
              <w:t>ed</w:t>
            </w:r>
            <w:r w:rsidR="001628B1" w:rsidRPr="00EE5E9B">
              <w:rPr>
                <w:sz w:val="21"/>
              </w:rPr>
              <w:t xml:space="preserve"> to </w:t>
            </w:r>
            <w:r w:rsidR="00FD5090" w:rsidRPr="00EE5E9B">
              <w:rPr>
                <w:sz w:val="21"/>
              </w:rPr>
              <w:t xml:space="preserve">be </w:t>
            </w:r>
            <w:r w:rsidR="001628B1" w:rsidRPr="00EE5E9B">
              <w:rPr>
                <w:sz w:val="21"/>
              </w:rPr>
              <w:t>know</w:t>
            </w:r>
            <w:r w:rsidR="009B6950" w:rsidRPr="00EE5E9B">
              <w:rPr>
                <w:sz w:val="21"/>
              </w:rPr>
              <w:t>ledgeable about</w:t>
            </w:r>
            <w:r w:rsidR="001628B1" w:rsidRPr="00EE5E9B">
              <w:rPr>
                <w:sz w:val="21"/>
              </w:rPr>
              <w:t xml:space="preserve"> h</w:t>
            </w:r>
            <w:r w:rsidR="00AC2014">
              <w:rPr>
                <w:sz w:val="21"/>
              </w:rPr>
              <w:t>is</w:t>
            </w:r>
            <w:r w:rsidR="001628B1" w:rsidRPr="00EE5E9B">
              <w:rPr>
                <w:sz w:val="21"/>
              </w:rPr>
              <w:t xml:space="preserve"> case</w:t>
            </w:r>
            <w:r w:rsidR="009B6950" w:rsidRPr="00EE5E9B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Attorney's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courtroom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advocacy</w:t>
            </w:r>
            <w:r w:rsidRPr="00EE5E9B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skills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EE5E9B" w:rsidRDefault="000F37F2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Good</w:t>
            </w:r>
            <w:r w:rsidR="001628B1" w:rsidRPr="00EE5E9B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EE5E9B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</w:t>
            </w:r>
            <w:r w:rsidR="003B010C" w:rsidRPr="00EE5E9B">
              <w:rPr>
                <w:b/>
                <w:bCs/>
                <w:color w:val="231F20"/>
                <w:sz w:val="21"/>
              </w:rPr>
              <w:t>ow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was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the</w:t>
            </w:r>
            <w:r w:rsidR="003B010C"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EE5E9B" w:rsidRDefault="008A3969" w:rsidP="007B75CA">
            <w:pPr>
              <w:pStyle w:val="TableParagraph"/>
              <w:spacing w:before="6"/>
              <w:rPr>
                <w:sz w:val="21"/>
              </w:rPr>
            </w:pPr>
            <w:r>
              <w:rPr>
                <w:sz w:val="21"/>
              </w:rPr>
              <w:t>T</w:t>
            </w:r>
            <w:r w:rsidR="001628B1" w:rsidRPr="00EE5E9B">
              <w:rPr>
                <w:sz w:val="21"/>
              </w:rPr>
              <w:t xml:space="preserve">he attorney-client communication </w:t>
            </w:r>
            <w:r>
              <w:rPr>
                <w:sz w:val="21"/>
              </w:rPr>
              <w:t>appeared to be good</w:t>
            </w:r>
            <w:r w:rsidR="00B41FCA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Case</w:t>
            </w:r>
            <w:r w:rsidRPr="00EE5E9B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b/>
                <w:color w:val="231F20"/>
                <w:sz w:val="21"/>
              </w:rPr>
              <w:t>Stage-Specific</w:t>
            </w:r>
            <w:r w:rsidRPr="00EE5E9B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pretrial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release/OR,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reasonable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BD4A26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D74CB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waiving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until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completed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7C53DD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counseled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EE5E9B">
              <w:rPr>
                <w:color w:val="231F20"/>
                <w:sz w:val="21"/>
              </w:rPr>
              <w:t>waiving</w:t>
            </w:r>
            <w:proofErr w:type="gramEnd"/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3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22918E18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7C53DD" w:rsidRPr="00D74CB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adequately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advise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Consequ</w:t>
            </w:r>
            <w:r w:rsidR="003A61FE">
              <w:rPr>
                <w:color w:val="231F20"/>
                <w:sz w:val="21"/>
              </w:rPr>
              <w:t>ence</w:t>
            </w:r>
            <w:r w:rsidR="003A61FE" w:rsidRPr="00EE5E9B">
              <w:rPr>
                <w:color w:val="231F20"/>
                <w:sz w:val="21"/>
              </w:rPr>
              <w:t>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accepting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plea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going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trial,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including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collateral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EE5E9B">
              <w:rPr>
                <w:color w:val="231F20"/>
                <w:spacing w:val="-2"/>
                <w:sz w:val="21"/>
              </w:rPr>
              <w:t>consequ</w:t>
            </w:r>
            <w:r w:rsidR="003A61FE">
              <w:rPr>
                <w:color w:val="231F20"/>
                <w:spacing w:val="-2"/>
                <w:sz w:val="21"/>
              </w:rPr>
              <w:t>ence</w:t>
            </w:r>
            <w:r w:rsidR="003A61FE" w:rsidRPr="00EE5E9B">
              <w:rPr>
                <w:color w:val="231F20"/>
                <w:spacing w:val="-2"/>
                <w:sz w:val="21"/>
              </w:rPr>
              <w:t>s</w:t>
            </w:r>
            <w:r w:rsidRPr="00EE5E9B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7C53DD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present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mitigating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evid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argument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7C53D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address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Present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Report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(PSI)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Psychosexual</w:t>
            </w:r>
            <w:r w:rsidRPr="00EE5E9B">
              <w:rPr>
                <w:color w:val="231F20"/>
                <w:spacing w:val="1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Evaluation/Risk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Assessment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7C53D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court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require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defendant(s)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reimburse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entity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7C53D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BD4A26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BD4A26">
              <w:rPr>
                <w:b/>
                <w:color w:val="231F20"/>
                <w:sz w:val="21"/>
              </w:rPr>
              <w:t>Overall</w:t>
            </w:r>
            <w:r w:rsidRPr="00BD4A26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sustainable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BD4A26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7C53DD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Overall,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effective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representation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EE5E9B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7C53DD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FB5A11F" w:rsidR="00F00E0C" w:rsidRPr="00BB1FCB" w:rsidRDefault="00BB1FCB" w:rsidP="00BB1FCB">
            <w:pPr>
              <w:rPr>
                <w:b/>
                <w:bCs/>
              </w:rPr>
            </w:pPr>
            <w:r>
              <w:t xml:space="preserve"> </w:t>
            </w:r>
            <w:r w:rsidR="003B010C" w:rsidRPr="00BB1FCB">
              <w:rPr>
                <w:b/>
                <w:bCs/>
              </w:rPr>
              <w:t>Remarks/Recommendations/Notes</w:t>
            </w:r>
            <w:r w:rsidR="00D54894" w:rsidRPr="00BB1FCB">
              <w:rPr>
                <w:b/>
                <w:bCs/>
              </w:rPr>
              <w:t>:</w:t>
            </w:r>
          </w:p>
          <w:p w14:paraId="4A2F18D2" w14:textId="77777777" w:rsidR="00D14E45" w:rsidRPr="00BB1FCB" w:rsidRDefault="00D14E45" w:rsidP="00BB1FCB"/>
          <w:p w14:paraId="292E83C0" w14:textId="22CF3489" w:rsidR="006E0EC4" w:rsidRPr="00BB1FCB" w:rsidRDefault="00BB1FCB" w:rsidP="00BB1FCB">
            <w:r>
              <w:t xml:space="preserve">     </w:t>
            </w:r>
            <w:r w:rsidR="006E0EC4" w:rsidRPr="00BB1FCB">
              <w:t xml:space="preserve">I observed </w:t>
            </w:r>
            <w:r w:rsidR="00D74CBE" w:rsidRPr="00BB1FCB">
              <w:t>Ryan</w:t>
            </w:r>
            <w:r w:rsidR="006E0EC4" w:rsidRPr="00BB1FCB">
              <w:t xml:space="preserve"> </w:t>
            </w:r>
            <w:proofErr w:type="gramStart"/>
            <w:r w:rsidR="006E0EC4" w:rsidRPr="00BB1FCB">
              <w:t>represent</w:t>
            </w:r>
            <w:proofErr w:type="gramEnd"/>
            <w:r w:rsidR="00B16558" w:rsidRPr="00BB1FCB">
              <w:t xml:space="preserve"> </w:t>
            </w:r>
            <w:r w:rsidR="000954A2" w:rsidRPr="00BB1FCB">
              <w:t>1</w:t>
            </w:r>
            <w:r w:rsidR="00B16558" w:rsidRPr="00BB1FCB">
              <w:t xml:space="preserve"> client during today’s court session:</w:t>
            </w:r>
          </w:p>
          <w:p w14:paraId="47915814" w14:textId="09F5A4B7" w:rsidR="00A408A6" w:rsidRPr="00BB1FCB" w:rsidRDefault="00B16558" w:rsidP="00BB1FCB">
            <w:pPr>
              <w:pStyle w:val="ListParagraph"/>
              <w:numPr>
                <w:ilvl w:val="0"/>
                <w:numId w:val="6"/>
              </w:numPr>
            </w:pPr>
            <w:r w:rsidRPr="00E141F0">
              <w:rPr>
                <w:u w:val="single"/>
              </w:rPr>
              <w:t>First client</w:t>
            </w:r>
            <w:r w:rsidRPr="00BB1FCB">
              <w:t xml:space="preserve">: </w:t>
            </w:r>
            <w:r w:rsidR="000954A2" w:rsidRPr="00E141F0">
              <w:rPr>
                <w:b/>
                <w:bCs/>
              </w:rPr>
              <w:t>Status</w:t>
            </w:r>
            <w:r w:rsidRPr="00BB1FCB">
              <w:t xml:space="preserve">. The client was out of custody and appeared in person. </w:t>
            </w:r>
            <w:r w:rsidR="007270DF" w:rsidRPr="00BB1FCB">
              <w:t xml:space="preserve">This client had 2 cases on calendar today: one is </w:t>
            </w:r>
            <w:r w:rsidR="00587F5C" w:rsidRPr="00BB1FCB">
              <w:t>a new charge of Hit and Run Unattended Vehicle, a misdemeanor; the other is a post-sentencing violation of suspended sentence</w:t>
            </w:r>
            <w:r w:rsidR="00A408A6" w:rsidRPr="00BB1FCB">
              <w:t xml:space="preserve"> for use of intoxicants. </w:t>
            </w:r>
            <w:r w:rsidR="001B5B0D" w:rsidRPr="00BB1FCB">
              <w:t xml:space="preserve">Ryan informed the court that the parties have reached a resolution. </w:t>
            </w:r>
            <w:r w:rsidR="00315C1D" w:rsidRPr="00BB1FCB">
              <w:t>The client will be pleading guilty to the misdemeanor Hit and Run Unattended Vehicle. The State confirmed that there will be no restitution request (</w:t>
            </w:r>
            <w:r w:rsidR="00107702" w:rsidRPr="00BB1FCB">
              <w:t xml:space="preserve">the damage was paid for by insurance). However, the victim does want to make an impact statement. So, the sentencing date will need to be set out. </w:t>
            </w:r>
            <w:r w:rsidR="00DA780B" w:rsidRPr="00BB1FCB">
              <w:t>The client pled guilty. Following the court canvass, the court accepted the guilty plea. Sentencing is set for 9/15/2025 at 2:00 p.m.</w:t>
            </w:r>
          </w:p>
          <w:p w14:paraId="73F6C6CD" w14:textId="7801B7C5" w:rsidR="00EB5F07" w:rsidRPr="00BB1FCB" w:rsidRDefault="00993F4C" w:rsidP="00993F4C">
            <w:pPr>
              <w:pStyle w:val="ListParagraph"/>
              <w:ind w:left="720"/>
            </w:pPr>
            <w:r>
              <w:t>On the Violation case, t</w:t>
            </w:r>
            <w:r w:rsidR="00EB5F07" w:rsidRPr="00BB1FCB">
              <w:t>he client accepted the State’s offer. The client admitted violating the terms of his suspended sentence by consuming alcohol. The State recommend</w:t>
            </w:r>
            <w:r>
              <w:t>ed</w:t>
            </w:r>
            <w:r w:rsidR="00EB5F07" w:rsidRPr="00BB1FCB">
              <w:t xml:space="preserve"> a penalty of 2 days jail with credit for 2 </w:t>
            </w:r>
            <w:proofErr w:type="spellStart"/>
            <w:r w:rsidR="00EB5F07" w:rsidRPr="00BB1FCB">
              <w:t>days time</w:t>
            </w:r>
            <w:proofErr w:type="spellEnd"/>
            <w:r w:rsidR="00EB5F07" w:rsidRPr="00BB1FCB">
              <w:t xml:space="preserve"> served. </w:t>
            </w:r>
            <w:r w:rsidR="00C30150" w:rsidRPr="00BB1FCB">
              <w:t xml:space="preserve">The balance of the sentence to be resuspended with all original conditions plus increased testing by the Department of Alternative Sentencing. </w:t>
            </w:r>
            <w:r w:rsidR="00141138" w:rsidRPr="00BB1FCB">
              <w:t xml:space="preserve">The court followed the joint recommendation. There was already a review hearing set for 9/17/2025 for </w:t>
            </w:r>
            <w:proofErr w:type="gramStart"/>
            <w:r w:rsidR="00141138" w:rsidRPr="00BB1FCB">
              <w:t>proofs</w:t>
            </w:r>
            <w:proofErr w:type="gramEnd"/>
            <w:r w:rsidR="00141138" w:rsidRPr="00BB1FCB">
              <w:t xml:space="preserve"> of completion of </w:t>
            </w:r>
            <w:r w:rsidR="00574F2A" w:rsidRPr="00BB1FCB">
              <w:t>sentencing requirements. The court moved the review hearing up to 9/15/2025 at 2:00 p.m. (same time as the sentencing on the new case) and vacated the 9/17/2025 court date.</w:t>
            </w:r>
          </w:p>
          <w:p w14:paraId="3CA2DBD2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27CBD336" w14:textId="0D37E2A2" w:rsidR="00ED111E" w:rsidRPr="00EE5E9B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50F592A"/>
    <w:multiLevelType w:val="hybridMultilevel"/>
    <w:tmpl w:val="36CCBF0A"/>
    <w:lvl w:ilvl="0" w:tplc="80A6D04A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36D41EC1"/>
    <w:multiLevelType w:val="hybridMultilevel"/>
    <w:tmpl w:val="9E721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C907C8"/>
    <w:multiLevelType w:val="hybridMultilevel"/>
    <w:tmpl w:val="234225E4"/>
    <w:lvl w:ilvl="0" w:tplc="1E32C78E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5" w15:restartNumberingAfterBreak="0">
    <w:nsid w:val="7E817117"/>
    <w:multiLevelType w:val="hybridMultilevel"/>
    <w:tmpl w:val="02DE7706"/>
    <w:lvl w:ilvl="0" w:tplc="26804B16">
      <w:start w:val="2"/>
      <w:numFmt w:val="bullet"/>
      <w:lvlText w:val=""/>
      <w:lvlJc w:val="left"/>
      <w:pPr>
        <w:ind w:left="75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num w:numId="1" w16cid:durableId="1578319324">
    <w:abstractNumId w:val="2"/>
  </w:num>
  <w:num w:numId="2" w16cid:durableId="585502802">
    <w:abstractNumId w:val="0"/>
  </w:num>
  <w:num w:numId="3" w16cid:durableId="936837728">
    <w:abstractNumId w:val="1"/>
  </w:num>
  <w:num w:numId="4" w16cid:durableId="866720139">
    <w:abstractNumId w:val="4"/>
  </w:num>
  <w:num w:numId="5" w16cid:durableId="1425149002">
    <w:abstractNumId w:val="5"/>
  </w:num>
  <w:num w:numId="6" w16cid:durableId="11209996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44E76"/>
    <w:rsid w:val="000517E4"/>
    <w:rsid w:val="000541C3"/>
    <w:rsid w:val="00054A21"/>
    <w:rsid w:val="0008079A"/>
    <w:rsid w:val="0008098A"/>
    <w:rsid w:val="0008100F"/>
    <w:rsid w:val="00081921"/>
    <w:rsid w:val="000954A2"/>
    <w:rsid w:val="00095833"/>
    <w:rsid w:val="000A4F2B"/>
    <w:rsid w:val="000B00AC"/>
    <w:rsid w:val="000B1FDF"/>
    <w:rsid w:val="000B66FF"/>
    <w:rsid w:val="000C771F"/>
    <w:rsid w:val="000E6014"/>
    <w:rsid w:val="000F37F2"/>
    <w:rsid w:val="00107702"/>
    <w:rsid w:val="00112E33"/>
    <w:rsid w:val="001305EC"/>
    <w:rsid w:val="00141138"/>
    <w:rsid w:val="001628B1"/>
    <w:rsid w:val="00162F2C"/>
    <w:rsid w:val="00167EE2"/>
    <w:rsid w:val="001B5B0D"/>
    <w:rsid w:val="001C68EE"/>
    <w:rsid w:val="001E0E7C"/>
    <w:rsid w:val="001E4C16"/>
    <w:rsid w:val="001E77D1"/>
    <w:rsid w:val="00200B22"/>
    <w:rsid w:val="00204DCE"/>
    <w:rsid w:val="0022184F"/>
    <w:rsid w:val="00230146"/>
    <w:rsid w:val="0025077E"/>
    <w:rsid w:val="002608B8"/>
    <w:rsid w:val="00267A66"/>
    <w:rsid w:val="0027597B"/>
    <w:rsid w:val="00291D3F"/>
    <w:rsid w:val="002A452E"/>
    <w:rsid w:val="002F30D2"/>
    <w:rsid w:val="00315C1D"/>
    <w:rsid w:val="00332AA5"/>
    <w:rsid w:val="00333752"/>
    <w:rsid w:val="00347651"/>
    <w:rsid w:val="00372966"/>
    <w:rsid w:val="003737E1"/>
    <w:rsid w:val="0038027E"/>
    <w:rsid w:val="00382160"/>
    <w:rsid w:val="003A1A2F"/>
    <w:rsid w:val="003A61FE"/>
    <w:rsid w:val="003B010C"/>
    <w:rsid w:val="003B4B6C"/>
    <w:rsid w:val="003B5049"/>
    <w:rsid w:val="003C25B1"/>
    <w:rsid w:val="003D2F9F"/>
    <w:rsid w:val="003D3BCE"/>
    <w:rsid w:val="003E1670"/>
    <w:rsid w:val="003E44AE"/>
    <w:rsid w:val="00431078"/>
    <w:rsid w:val="00446CE9"/>
    <w:rsid w:val="00481089"/>
    <w:rsid w:val="00496106"/>
    <w:rsid w:val="0049612C"/>
    <w:rsid w:val="004B241C"/>
    <w:rsid w:val="004B31F7"/>
    <w:rsid w:val="005439B8"/>
    <w:rsid w:val="00552654"/>
    <w:rsid w:val="00554464"/>
    <w:rsid w:val="005634C9"/>
    <w:rsid w:val="00566083"/>
    <w:rsid w:val="00574F2A"/>
    <w:rsid w:val="00587F5C"/>
    <w:rsid w:val="005E6DB7"/>
    <w:rsid w:val="005E7B10"/>
    <w:rsid w:val="00602BA9"/>
    <w:rsid w:val="00641F31"/>
    <w:rsid w:val="00644B99"/>
    <w:rsid w:val="0066578A"/>
    <w:rsid w:val="00691E4D"/>
    <w:rsid w:val="00695340"/>
    <w:rsid w:val="006A23BE"/>
    <w:rsid w:val="006B2F02"/>
    <w:rsid w:val="006E0EC4"/>
    <w:rsid w:val="006F0639"/>
    <w:rsid w:val="006F7345"/>
    <w:rsid w:val="00723B2F"/>
    <w:rsid w:val="007270DF"/>
    <w:rsid w:val="00743B27"/>
    <w:rsid w:val="00762D8D"/>
    <w:rsid w:val="00792811"/>
    <w:rsid w:val="007B75CA"/>
    <w:rsid w:val="007C53DD"/>
    <w:rsid w:val="007E4BDE"/>
    <w:rsid w:val="007F0B66"/>
    <w:rsid w:val="007F6CC1"/>
    <w:rsid w:val="00813372"/>
    <w:rsid w:val="00821CFE"/>
    <w:rsid w:val="00823AAF"/>
    <w:rsid w:val="008524A4"/>
    <w:rsid w:val="00867B0F"/>
    <w:rsid w:val="0089169D"/>
    <w:rsid w:val="008972C6"/>
    <w:rsid w:val="008A3969"/>
    <w:rsid w:val="008B270D"/>
    <w:rsid w:val="008E64BF"/>
    <w:rsid w:val="00917B22"/>
    <w:rsid w:val="00930EA9"/>
    <w:rsid w:val="00935B41"/>
    <w:rsid w:val="009438E1"/>
    <w:rsid w:val="00947D18"/>
    <w:rsid w:val="009569DD"/>
    <w:rsid w:val="00961119"/>
    <w:rsid w:val="00961883"/>
    <w:rsid w:val="009928D6"/>
    <w:rsid w:val="00993F4C"/>
    <w:rsid w:val="009A4DE9"/>
    <w:rsid w:val="009B30FE"/>
    <w:rsid w:val="009B6950"/>
    <w:rsid w:val="009C16EF"/>
    <w:rsid w:val="009C70ED"/>
    <w:rsid w:val="009D122A"/>
    <w:rsid w:val="00A12E33"/>
    <w:rsid w:val="00A408A6"/>
    <w:rsid w:val="00A73DAE"/>
    <w:rsid w:val="00A862BA"/>
    <w:rsid w:val="00A8637F"/>
    <w:rsid w:val="00A978E4"/>
    <w:rsid w:val="00AB19B5"/>
    <w:rsid w:val="00AC2014"/>
    <w:rsid w:val="00AD4B57"/>
    <w:rsid w:val="00AF671E"/>
    <w:rsid w:val="00B1544D"/>
    <w:rsid w:val="00B16558"/>
    <w:rsid w:val="00B3085F"/>
    <w:rsid w:val="00B40071"/>
    <w:rsid w:val="00B41FCA"/>
    <w:rsid w:val="00B6197C"/>
    <w:rsid w:val="00B6420B"/>
    <w:rsid w:val="00B7580A"/>
    <w:rsid w:val="00BA5474"/>
    <w:rsid w:val="00BA5A27"/>
    <w:rsid w:val="00BB1FCB"/>
    <w:rsid w:val="00BD4A26"/>
    <w:rsid w:val="00BD72D8"/>
    <w:rsid w:val="00C06FEA"/>
    <w:rsid w:val="00C1588A"/>
    <w:rsid w:val="00C24E55"/>
    <w:rsid w:val="00C2564B"/>
    <w:rsid w:val="00C30150"/>
    <w:rsid w:val="00C32990"/>
    <w:rsid w:val="00C33776"/>
    <w:rsid w:val="00C46763"/>
    <w:rsid w:val="00C737B5"/>
    <w:rsid w:val="00C73CBC"/>
    <w:rsid w:val="00C9265C"/>
    <w:rsid w:val="00CA3B4E"/>
    <w:rsid w:val="00CB1799"/>
    <w:rsid w:val="00CB3BA5"/>
    <w:rsid w:val="00CC14E0"/>
    <w:rsid w:val="00CC49C4"/>
    <w:rsid w:val="00D012BC"/>
    <w:rsid w:val="00D0636F"/>
    <w:rsid w:val="00D12D45"/>
    <w:rsid w:val="00D14E45"/>
    <w:rsid w:val="00D17299"/>
    <w:rsid w:val="00D54894"/>
    <w:rsid w:val="00D64259"/>
    <w:rsid w:val="00D66A0F"/>
    <w:rsid w:val="00D7404F"/>
    <w:rsid w:val="00D74CBE"/>
    <w:rsid w:val="00DA15AB"/>
    <w:rsid w:val="00DA2B60"/>
    <w:rsid w:val="00DA780B"/>
    <w:rsid w:val="00DC6764"/>
    <w:rsid w:val="00DD5F67"/>
    <w:rsid w:val="00E015DB"/>
    <w:rsid w:val="00E046A6"/>
    <w:rsid w:val="00E04851"/>
    <w:rsid w:val="00E141F0"/>
    <w:rsid w:val="00E31535"/>
    <w:rsid w:val="00E56502"/>
    <w:rsid w:val="00E57505"/>
    <w:rsid w:val="00E5795A"/>
    <w:rsid w:val="00E57E17"/>
    <w:rsid w:val="00EB5F07"/>
    <w:rsid w:val="00EB63A2"/>
    <w:rsid w:val="00ED111E"/>
    <w:rsid w:val="00EE01AA"/>
    <w:rsid w:val="00EE23DA"/>
    <w:rsid w:val="00EE5E9B"/>
    <w:rsid w:val="00EF4ADD"/>
    <w:rsid w:val="00F00E0C"/>
    <w:rsid w:val="00F23353"/>
    <w:rsid w:val="00F33D21"/>
    <w:rsid w:val="00F36D7D"/>
    <w:rsid w:val="00F70DDF"/>
    <w:rsid w:val="00F80F1A"/>
    <w:rsid w:val="00F93549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625</Words>
  <Characters>3231</Characters>
  <Application>Microsoft Office Word</Application>
  <DocSecurity>0</DocSecurity>
  <Lines>104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20</cp:revision>
  <cp:lastPrinted>2025-01-08T18:10:00Z</cp:lastPrinted>
  <dcterms:created xsi:type="dcterms:W3CDTF">2025-10-01T05:24:00Z</dcterms:created>
  <dcterms:modified xsi:type="dcterms:W3CDTF">2025-10-14T05:04:00Z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